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C001" w14:textId="77777777" w:rsidR="00DE58BE" w:rsidRPr="00E91810" w:rsidRDefault="00DE58BE" w:rsidP="00D251D7">
      <w:pPr>
        <w:rPr>
          <w:sz w:val="24"/>
          <w:szCs w:val="24"/>
        </w:rPr>
      </w:pPr>
    </w:p>
    <w:p w14:paraId="0071AD53" w14:textId="44280B4A" w:rsidR="000B57B4" w:rsidRPr="00E91810" w:rsidRDefault="00907CE8" w:rsidP="00D251D7">
      <w:pPr>
        <w:widowControl/>
        <w:jc w:val="center"/>
        <w:rPr>
          <w:b/>
          <w:bCs/>
          <w:sz w:val="24"/>
          <w:szCs w:val="24"/>
        </w:rPr>
      </w:pPr>
      <w:r w:rsidRPr="00E91810">
        <w:rPr>
          <w:b/>
          <w:bCs/>
          <w:sz w:val="24"/>
          <w:szCs w:val="24"/>
        </w:rPr>
        <w:t>T</w:t>
      </w:r>
      <w:r w:rsidR="000B57B4" w:rsidRPr="00E91810">
        <w:rPr>
          <w:b/>
          <w:bCs/>
          <w:sz w:val="24"/>
          <w:szCs w:val="24"/>
        </w:rPr>
        <w:t xml:space="preserve">itle of </w:t>
      </w:r>
      <w:r w:rsidR="0055453D">
        <w:rPr>
          <w:b/>
          <w:bCs/>
          <w:sz w:val="24"/>
          <w:szCs w:val="24"/>
        </w:rPr>
        <w:t>A</w:t>
      </w:r>
      <w:r w:rsidR="000B57B4" w:rsidRPr="00E91810">
        <w:rPr>
          <w:b/>
          <w:bCs/>
          <w:sz w:val="24"/>
          <w:szCs w:val="24"/>
        </w:rPr>
        <w:t>bstract (Bold)</w:t>
      </w:r>
    </w:p>
    <w:p w14:paraId="2412FD28" w14:textId="37441174"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sz w:val="24"/>
          <w:szCs w:val="24"/>
        </w:rPr>
        <w:t xml:space="preserve">First </w:t>
      </w:r>
      <w:r w:rsidR="0055453D">
        <w:rPr>
          <w:sz w:val="24"/>
          <w:szCs w:val="24"/>
        </w:rPr>
        <w:t>a</w:t>
      </w:r>
      <w:r w:rsidRPr="00E91810">
        <w:rPr>
          <w:sz w:val="24"/>
          <w:szCs w:val="24"/>
        </w:rPr>
        <w:t>uthor</w:t>
      </w:r>
      <w:r w:rsidRPr="00E91810">
        <w:rPr>
          <w:sz w:val="24"/>
          <w:szCs w:val="24"/>
          <w:vertAlign w:val="superscript"/>
        </w:rPr>
        <w:t>1</w:t>
      </w:r>
      <w:r w:rsidR="0055453D">
        <w:rPr>
          <w:sz w:val="24"/>
          <w:szCs w:val="24"/>
          <w:vertAlign w:val="superscript"/>
        </w:rPr>
        <w:t>,*</w:t>
      </w:r>
      <w:r w:rsidRPr="00E91810">
        <w:rPr>
          <w:sz w:val="24"/>
          <w:szCs w:val="24"/>
        </w:rPr>
        <w:t xml:space="preserve">, Second </w:t>
      </w:r>
      <w:r w:rsidR="0055453D">
        <w:rPr>
          <w:sz w:val="24"/>
          <w:szCs w:val="24"/>
        </w:rPr>
        <w:t>a</w:t>
      </w:r>
      <w:r w:rsidRPr="00E91810">
        <w:rPr>
          <w:sz w:val="24"/>
          <w:szCs w:val="24"/>
        </w:rPr>
        <w:t>uthor</w:t>
      </w:r>
      <w:r w:rsidRPr="00E91810">
        <w:rPr>
          <w:sz w:val="24"/>
          <w:szCs w:val="24"/>
          <w:vertAlign w:val="superscript"/>
        </w:rPr>
        <w:t>2</w:t>
      </w:r>
      <w:r w:rsidRPr="00E91810">
        <w:rPr>
          <w:sz w:val="24"/>
          <w:szCs w:val="24"/>
        </w:rPr>
        <w:t>, ….</w:t>
      </w:r>
      <w:r w:rsidR="00A01C0D" w:rsidRPr="00E91810">
        <w:rPr>
          <w:sz w:val="24"/>
          <w:szCs w:val="24"/>
        </w:rPr>
        <w:t xml:space="preserve"> o</w:t>
      </w:r>
      <w:r w:rsidRPr="00E91810">
        <w:rPr>
          <w:sz w:val="24"/>
          <w:szCs w:val="24"/>
        </w:rPr>
        <w:t xml:space="preserve">ther </w:t>
      </w:r>
      <w:r w:rsidR="0055453D">
        <w:rPr>
          <w:sz w:val="24"/>
          <w:szCs w:val="24"/>
        </w:rPr>
        <w:t>a</w:t>
      </w:r>
      <w:r w:rsidRPr="00E91810">
        <w:rPr>
          <w:sz w:val="24"/>
          <w:szCs w:val="24"/>
        </w:rPr>
        <w:t>uthors</w:t>
      </w:r>
    </w:p>
    <w:p w14:paraId="07869D43" w14:textId="2D9FA91C"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sz w:val="24"/>
          <w:szCs w:val="24"/>
          <w:vertAlign w:val="superscript"/>
        </w:rPr>
        <w:t>1</w:t>
      </w:r>
      <w:r w:rsidRPr="00E91810">
        <w:rPr>
          <w:sz w:val="24"/>
          <w:szCs w:val="24"/>
        </w:rPr>
        <w:t xml:space="preserve">Affiliation </w:t>
      </w:r>
      <w:r w:rsidR="0055453D">
        <w:rPr>
          <w:sz w:val="24"/>
          <w:szCs w:val="24"/>
        </w:rPr>
        <w:t>for</w:t>
      </w:r>
      <w:r w:rsidRPr="00E91810">
        <w:rPr>
          <w:sz w:val="24"/>
          <w:szCs w:val="24"/>
        </w:rPr>
        <w:t xml:space="preserve"> </w:t>
      </w:r>
      <w:r w:rsidR="0055453D">
        <w:rPr>
          <w:sz w:val="24"/>
          <w:szCs w:val="24"/>
        </w:rPr>
        <w:t>F</w:t>
      </w:r>
      <w:r w:rsidRPr="00E91810">
        <w:rPr>
          <w:sz w:val="24"/>
          <w:szCs w:val="24"/>
        </w:rPr>
        <w:t xml:space="preserve">irst </w:t>
      </w:r>
      <w:r w:rsidR="0055453D">
        <w:rPr>
          <w:sz w:val="24"/>
          <w:szCs w:val="24"/>
        </w:rPr>
        <w:t>a</w:t>
      </w:r>
      <w:r w:rsidRPr="00E91810">
        <w:rPr>
          <w:sz w:val="24"/>
          <w:szCs w:val="24"/>
        </w:rPr>
        <w:t>uthor (full mailing address)</w:t>
      </w:r>
    </w:p>
    <w:p w14:paraId="524BB505" w14:textId="55B5C8A8"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position w:val="6"/>
          <w:sz w:val="24"/>
          <w:szCs w:val="24"/>
        </w:rPr>
        <w:t>2</w:t>
      </w:r>
      <w:r w:rsidRPr="00E91810">
        <w:rPr>
          <w:sz w:val="24"/>
          <w:szCs w:val="24"/>
        </w:rPr>
        <w:t xml:space="preserve">Affiliation </w:t>
      </w:r>
      <w:r w:rsidR="0055453D">
        <w:rPr>
          <w:sz w:val="24"/>
          <w:szCs w:val="24"/>
        </w:rPr>
        <w:t>for</w:t>
      </w:r>
      <w:r w:rsidRPr="00E91810">
        <w:rPr>
          <w:sz w:val="24"/>
          <w:szCs w:val="24"/>
        </w:rPr>
        <w:t xml:space="preserve"> </w:t>
      </w:r>
      <w:r w:rsidR="0055453D">
        <w:rPr>
          <w:sz w:val="24"/>
          <w:szCs w:val="24"/>
        </w:rPr>
        <w:t>S</w:t>
      </w:r>
      <w:r w:rsidRPr="00E91810">
        <w:rPr>
          <w:sz w:val="24"/>
          <w:szCs w:val="24"/>
        </w:rPr>
        <w:t>econd author (full mailing address)</w:t>
      </w:r>
    </w:p>
    <w:p w14:paraId="3D6C6050" w14:textId="76261244"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iCs/>
          <w:sz w:val="24"/>
          <w:szCs w:val="24"/>
        </w:rPr>
        <w:t xml:space="preserve">*Corresponding </w:t>
      </w:r>
      <w:r w:rsidR="0055453D">
        <w:rPr>
          <w:iCs/>
          <w:sz w:val="24"/>
          <w:szCs w:val="24"/>
        </w:rPr>
        <w:t>a</w:t>
      </w:r>
      <w:r w:rsidRPr="00E91810">
        <w:rPr>
          <w:iCs/>
          <w:sz w:val="24"/>
          <w:szCs w:val="24"/>
        </w:rPr>
        <w:t>uthor E-mail:</w:t>
      </w:r>
    </w:p>
    <w:p w14:paraId="01B7B6FB" w14:textId="77777777"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</w:p>
    <w:p w14:paraId="7FF36D75" w14:textId="77777777"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</w:p>
    <w:p w14:paraId="789F19DF" w14:textId="2D916687" w:rsidR="001E09DA" w:rsidRPr="00E91810" w:rsidRDefault="000B57B4" w:rsidP="001E09DA">
      <w:pPr>
        <w:widowControl/>
        <w:ind w:firstLine="288"/>
        <w:jc w:val="both"/>
        <w:rPr>
          <w:sz w:val="24"/>
          <w:szCs w:val="24"/>
        </w:rPr>
      </w:pPr>
      <w:r w:rsidRPr="00E91810">
        <w:rPr>
          <w:b/>
          <w:bCs/>
          <w:sz w:val="24"/>
          <w:szCs w:val="24"/>
        </w:rPr>
        <w:t xml:space="preserve">Contents of </w:t>
      </w:r>
      <w:r w:rsidR="0055453D">
        <w:rPr>
          <w:b/>
          <w:bCs/>
          <w:sz w:val="24"/>
          <w:szCs w:val="24"/>
        </w:rPr>
        <w:t>A</w:t>
      </w:r>
      <w:r w:rsidRPr="00E91810">
        <w:rPr>
          <w:b/>
          <w:bCs/>
          <w:sz w:val="24"/>
          <w:szCs w:val="24"/>
        </w:rPr>
        <w:t>bstract:</w:t>
      </w:r>
      <w:r w:rsidR="00D335A9">
        <w:rPr>
          <w:sz w:val="24"/>
          <w:szCs w:val="24"/>
        </w:rPr>
        <w:t xml:space="preserve"> R</w:t>
      </w:r>
      <w:r w:rsidR="0055453D" w:rsidRPr="0055453D">
        <w:rPr>
          <w:sz w:val="24"/>
          <w:szCs w:val="24"/>
        </w:rPr>
        <w:t>eplace the</w:t>
      </w:r>
      <w:r w:rsidR="0055453D">
        <w:rPr>
          <w:sz w:val="24"/>
          <w:szCs w:val="24"/>
        </w:rPr>
        <w:t xml:space="preserve"> following</w:t>
      </w:r>
      <w:r w:rsidR="0055453D" w:rsidRPr="0055453D">
        <w:rPr>
          <w:sz w:val="24"/>
          <w:szCs w:val="24"/>
        </w:rPr>
        <w:t xml:space="preserve"> instructions with the text.</w:t>
      </w:r>
      <w:r w:rsidR="0055453D">
        <w:rPr>
          <w:b/>
          <w:bCs/>
          <w:sz w:val="24"/>
          <w:szCs w:val="24"/>
        </w:rPr>
        <w:t xml:space="preserve"> </w:t>
      </w:r>
      <w:r w:rsidRPr="00E91810">
        <w:rPr>
          <w:sz w:val="24"/>
          <w:szCs w:val="24"/>
        </w:rPr>
        <w:t xml:space="preserve">The abstract should provide an outline of research </w:t>
      </w:r>
      <w:r w:rsidR="00894E13">
        <w:rPr>
          <w:sz w:val="24"/>
          <w:szCs w:val="24"/>
        </w:rPr>
        <w:t>work for the presentation</w:t>
      </w:r>
      <w:r w:rsidR="00D335A9">
        <w:rPr>
          <w:sz w:val="24"/>
          <w:szCs w:val="24"/>
        </w:rPr>
        <w:t xml:space="preserve"> [1]</w:t>
      </w:r>
      <w:r w:rsidRPr="00E91810">
        <w:rPr>
          <w:sz w:val="24"/>
          <w:szCs w:val="24"/>
        </w:rPr>
        <w:t xml:space="preserve">. It should include an introduction, </w:t>
      </w:r>
      <w:r w:rsidR="00600A28">
        <w:rPr>
          <w:sz w:val="24"/>
          <w:szCs w:val="24"/>
        </w:rPr>
        <w:t>research gap</w:t>
      </w:r>
      <w:r w:rsidR="00937BF6">
        <w:rPr>
          <w:sz w:val="24"/>
          <w:szCs w:val="24"/>
        </w:rPr>
        <w:t xml:space="preserve"> areas</w:t>
      </w:r>
      <w:r w:rsidR="00600A28">
        <w:rPr>
          <w:sz w:val="24"/>
          <w:szCs w:val="24"/>
        </w:rPr>
        <w:t xml:space="preserve">, </w:t>
      </w:r>
      <w:r w:rsidR="00937BF6">
        <w:rPr>
          <w:sz w:val="24"/>
          <w:szCs w:val="24"/>
        </w:rPr>
        <w:t>significance</w:t>
      </w:r>
      <w:r w:rsidR="00600A28">
        <w:rPr>
          <w:sz w:val="24"/>
          <w:szCs w:val="24"/>
        </w:rPr>
        <w:t xml:space="preserve"> </w:t>
      </w:r>
      <w:r w:rsidRPr="00E91810">
        <w:rPr>
          <w:sz w:val="24"/>
          <w:szCs w:val="24"/>
        </w:rPr>
        <w:t xml:space="preserve">of </w:t>
      </w:r>
      <w:r w:rsidR="00F15ED4">
        <w:rPr>
          <w:sz w:val="24"/>
          <w:szCs w:val="24"/>
        </w:rPr>
        <w:t xml:space="preserve">the </w:t>
      </w:r>
      <w:r w:rsidRPr="00E91810">
        <w:rPr>
          <w:sz w:val="24"/>
          <w:szCs w:val="24"/>
        </w:rPr>
        <w:t xml:space="preserve">work, main </w:t>
      </w:r>
      <w:r w:rsidR="00937BF6">
        <w:rPr>
          <w:sz w:val="24"/>
          <w:szCs w:val="24"/>
        </w:rPr>
        <w:t>text</w:t>
      </w:r>
      <w:r w:rsidR="007A0B4D">
        <w:rPr>
          <w:sz w:val="24"/>
          <w:szCs w:val="24"/>
        </w:rPr>
        <w:t>,</w:t>
      </w:r>
      <w:r w:rsidRPr="00E91810">
        <w:rPr>
          <w:sz w:val="24"/>
          <w:szCs w:val="24"/>
        </w:rPr>
        <w:t xml:space="preserve"> conclusion</w:t>
      </w:r>
      <w:r w:rsidR="00937BF6">
        <w:rPr>
          <w:sz w:val="24"/>
          <w:szCs w:val="24"/>
        </w:rPr>
        <w:t>/future work</w:t>
      </w:r>
      <w:r w:rsidR="007A0B4D">
        <w:rPr>
          <w:sz w:val="24"/>
          <w:szCs w:val="24"/>
        </w:rPr>
        <w:t xml:space="preserve"> and references</w:t>
      </w:r>
      <w:r w:rsidRPr="00E91810">
        <w:rPr>
          <w:sz w:val="24"/>
          <w:szCs w:val="24"/>
        </w:rPr>
        <w:t xml:space="preserve">. It </w:t>
      </w:r>
      <w:r w:rsidR="00E11A44" w:rsidRPr="00E91810">
        <w:rPr>
          <w:sz w:val="24"/>
          <w:szCs w:val="24"/>
        </w:rPr>
        <w:t>should be well-writte</w:t>
      </w:r>
      <w:r w:rsidR="00E91288">
        <w:rPr>
          <w:sz w:val="24"/>
          <w:szCs w:val="24"/>
        </w:rPr>
        <w:t xml:space="preserve">n </w:t>
      </w:r>
      <w:r w:rsidR="0090676D">
        <w:rPr>
          <w:sz w:val="24"/>
          <w:szCs w:val="24"/>
        </w:rPr>
        <w:t xml:space="preserve">and </w:t>
      </w:r>
      <w:r w:rsidR="00E91288">
        <w:rPr>
          <w:sz w:val="24"/>
          <w:szCs w:val="24"/>
        </w:rPr>
        <w:t>accommodated</w:t>
      </w:r>
      <w:r w:rsidR="00DF0211">
        <w:rPr>
          <w:sz w:val="24"/>
          <w:szCs w:val="24"/>
        </w:rPr>
        <w:t>,</w:t>
      </w:r>
      <w:r w:rsidR="00E91288">
        <w:rPr>
          <w:sz w:val="24"/>
          <w:szCs w:val="24"/>
        </w:rPr>
        <w:t xml:space="preserve"> </w:t>
      </w:r>
      <w:r w:rsidR="00D335A9">
        <w:rPr>
          <w:sz w:val="24"/>
          <w:szCs w:val="24"/>
        </w:rPr>
        <w:t xml:space="preserve">minimum one page and </w:t>
      </w:r>
      <w:r w:rsidR="00095AE6">
        <w:rPr>
          <w:sz w:val="24"/>
          <w:szCs w:val="24"/>
        </w:rPr>
        <w:t xml:space="preserve">maximum </w:t>
      </w:r>
      <w:r w:rsidR="001E09DA">
        <w:rPr>
          <w:sz w:val="24"/>
          <w:szCs w:val="24"/>
        </w:rPr>
        <w:t>two</w:t>
      </w:r>
      <w:r w:rsidR="00C65CC5">
        <w:rPr>
          <w:sz w:val="24"/>
          <w:szCs w:val="24"/>
        </w:rPr>
        <w:t xml:space="preserve"> page</w:t>
      </w:r>
      <w:r w:rsidR="001E09DA">
        <w:rPr>
          <w:sz w:val="24"/>
          <w:szCs w:val="24"/>
        </w:rPr>
        <w:t>s</w:t>
      </w:r>
      <w:r w:rsidR="00E91288">
        <w:rPr>
          <w:sz w:val="24"/>
          <w:szCs w:val="24"/>
        </w:rPr>
        <w:t>.</w:t>
      </w:r>
      <w:r w:rsidR="00766871">
        <w:rPr>
          <w:sz w:val="24"/>
          <w:szCs w:val="24"/>
        </w:rPr>
        <w:t xml:space="preserve"> </w:t>
      </w:r>
      <w:r w:rsidR="00BD186C">
        <w:rPr>
          <w:sz w:val="24"/>
          <w:szCs w:val="24"/>
        </w:rPr>
        <w:t>The abstract</w:t>
      </w:r>
      <w:r w:rsidR="00766871">
        <w:rPr>
          <w:sz w:val="24"/>
          <w:szCs w:val="24"/>
        </w:rPr>
        <w:t xml:space="preserve"> can include </w:t>
      </w:r>
      <w:r w:rsidR="00BD186C">
        <w:rPr>
          <w:sz w:val="24"/>
          <w:szCs w:val="24"/>
        </w:rPr>
        <w:t xml:space="preserve">a </w:t>
      </w:r>
      <w:r w:rsidR="00766871">
        <w:rPr>
          <w:sz w:val="24"/>
          <w:szCs w:val="24"/>
        </w:rPr>
        <w:t xml:space="preserve">few </w:t>
      </w:r>
      <w:r w:rsidR="00C13026">
        <w:rPr>
          <w:sz w:val="24"/>
          <w:szCs w:val="24"/>
        </w:rPr>
        <w:t>figures</w:t>
      </w:r>
      <w:r w:rsidR="00BD186C">
        <w:rPr>
          <w:sz w:val="24"/>
          <w:szCs w:val="24"/>
        </w:rPr>
        <w:t xml:space="preserve"> and</w:t>
      </w:r>
      <w:r w:rsidR="00C13026">
        <w:rPr>
          <w:sz w:val="24"/>
          <w:szCs w:val="24"/>
        </w:rPr>
        <w:t xml:space="preserve"> tables</w:t>
      </w:r>
      <w:r w:rsidR="00D335A9">
        <w:rPr>
          <w:sz w:val="24"/>
          <w:szCs w:val="24"/>
        </w:rPr>
        <w:t xml:space="preserve"> [2]</w:t>
      </w:r>
      <w:r w:rsidR="00BD186C">
        <w:rPr>
          <w:sz w:val="24"/>
          <w:szCs w:val="24"/>
        </w:rPr>
        <w:t xml:space="preserve">. </w:t>
      </w:r>
      <w:r w:rsidR="00BD186C" w:rsidRPr="00BD186C">
        <w:rPr>
          <w:sz w:val="24"/>
          <w:szCs w:val="24"/>
        </w:rPr>
        <w:t>Any image file format</w:t>
      </w:r>
      <w:r w:rsidR="00BD186C">
        <w:rPr>
          <w:sz w:val="24"/>
          <w:szCs w:val="24"/>
        </w:rPr>
        <w:t>, which</w:t>
      </w:r>
      <w:r w:rsidR="00BD186C" w:rsidRPr="00BD186C">
        <w:rPr>
          <w:sz w:val="24"/>
          <w:szCs w:val="24"/>
        </w:rPr>
        <w:t xml:space="preserve"> can be imported into this file</w:t>
      </w:r>
      <w:r w:rsidR="00BD186C">
        <w:rPr>
          <w:sz w:val="24"/>
          <w:szCs w:val="24"/>
        </w:rPr>
        <w:t>,</w:t>
      </w:r>
      <w:r w:rsidR="00BD186C" w:rsidRPr="00BD186C">
        <w:rPr>
          <w:sz w:val="24"/>
          <w:szCs w:val="24"/>
        </w:rPr>
        <w:t xml:space="preserve"> will be acceptable</w:t>
      </w:r>
      <w:r w:rsidR="00BD186C">
        <w:rPr>
          <w:sz w:val="24"/>
          <w:szCs w:val="24"/>
        </w:rPr>
        <w:t>.</w:t>
      </w:r>
      <w:r w:rsidR="00C13026">
        <w:rPr>
          <w:sz w:val="24"/>
          <w:szCs w:val="24"/>
        </w:rPr>
        <w:t xml:space="preserve"> </w:t>
      </w:r>
      <w:r w:rsidRPr="00E91810">
        <w:rPr>
          <w:sz w:val="24"/>
          <w:szCs w:val="24"/>
        </w:rPr>
        <w:t xml:space="preserve">Abstracts should be formatted in Microsoft Word, </w:t>
      </w:r>
      <w:r w:rsidR="0042258A">
        <w:rPr>
          <w:sz w:val="24"/>
          <w:szCs w:val="24"/>
        </w:rPr>
        <w:t xml:space="preserve">with </w:t>
      </w:r>
      <w:r w:rsidRPr="00E91810">
        <w:rPr>
          <w:sz w:val="24"/>
          <w:szCs w:val="24"/>
        </w:rPr>
        <w:t>single</w:t>
      </w:r>
      <w:r w:rsidR="0042258A">
        <w:rPr>
          <w:sz w:val="24"/>
          <w:szCs w:val="24"/>
        </w:rPr>
        <w:t xml:space="preserve"> line spacing</w:t>
      </w:r>
      <w:r w:rsidRPr="00E91810">
        <w:rPr>
          <w:sz w:val="24"/>
          <w:szCs w:val="24"/>
        </w:rPr>
        <w:t xml:space="preserve"> using size 12 </w:t>
      </w:r>
      <w:r w:rsidR="007A0B4D">
        <w:rPr>
          <w:sz w:val="24"/>
          <w:szCs w:val="24"/>
        </w:rPr>
        <w:t xml:space="preserve">pt, </w:t>
      </w:r>
      <w:r w:rsidRPr="00E91810">
        <w:rPr>
          <w:sz w:val="24"/>
          <w:szCs w:val="24"/>
        </w:rPr>
        <w:t>Times New Roman font</w:t>
      </w:r>
      <w:r w:rsidR="0055453D">
        <w:rPr>
          <w:sz w:val="24"/>
          <w:szCs w:val="24"/>
        </w:rPr>
        <w:t xml:space="preserve"> in a A4 size page</w:t>
      </w:r>
      <w:r w:rsidRPr="00E91810">
        <w:rPr>
          <w:sz w:val="24"/>
          <w:szCs w:val="24"/>
        </w:rPr>
        <w:t>.</w:t>
      </w:r>
      <w:r w:rsidR="00DD7C54">
        <w:rPr>
          <w:sz w:val="24"/>
          <w:szCs w:val="24"/>
        </w:rPr>
        <w:t xml:space="preserve"> </w:t>
      </w:r>
    </w:p>
    <w:p w14:paraId="7D59AD64" w14:textId="1E92E226"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  <w:r w:rsidRPr="00E91810">
        <w:rPr>
          <w:b/>
          <w:bCs/>
          <w:sz w:val="24"/>
          <w:szCs w:val="24"/>
        </w:rPr>
        <w:t>References:</w:t>
      </w:r>
      <w:r w:rsidRPr="00E91810">
        <w:rPr>
          <w:sz w:val="24"/>
          <w:szCs w:val="24"/>
        </w:rPr>
        <w:t xml:space="preserve"> Use the brief numbered style, e.g., [1], [2], etc. References should then appear in numerical order in the reference list, and should use the following abbreviated style:</w:t>
      </w:r>
    </w:p>
    <w:p w14:paraId="745DC1D2" w14:textId="0DBBC948"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  <w:r w:rsidRPr="00E91810">
        <w:rPr>
          <w:sz w:val="24"/>
          <w:szCs w:val="24"/>
        </w:rPr>
        <w:t>[1] Author A. B. and Author C. D. (</w:t>
      </w:r>
      <w:r w:rsidR="00E11A44" w:rsidRPr="00E91810">
        <w:rPr>
          <w:sz w:val="24"/>
          <w:szCs w:val="24"/>
        </w:rPr>
        <w:t>20</w:t>
      </w:r>
      <w:r w:rsidR="00C41B17">
        <w:rPr>
          <w:sz w:val="24"/>
          <w:szCs w:val="24"/>
        </w:rPr>
        <w:t>21</w:t>
      </w:r>
      <w:r w:rsidRPr="00E91810">
        <w:rPr>
          <w:sz w:val="24"/>
          <w:szCs w:val="24"/>
        </w:rPr>
        <w:t xml:space="preserve">) </w:t>
      </w:r>
      <w:r w:rsidR="00E11A44" w:rsidRPr="00E91810">
        <w:rPr>
          <w:i/>
          <w:iCs/>
          <w:sz w:val="24"/>
          <w:szCs w:val="24"/>
        </w:rPr>
        <w:t>G</w:t>
      </w:r>
      <w:r w:rsidR="00C856A0">
        <w:rPr>
          <w:i/>
          <w:iCs/>
          <w:sz w:val="24"/>
          <w:szCs w:val="24"/>
        </w:rPr>
        <w:t>CA</w:t>
      </w:r>
      <w:r w:rsidRPr="00E91810">
        <w:rPr>
          <w:i/>
          <w:iCs/>
          <w:sz w:val="24"/>
          <w:szCs w:val="24"/>
        </w:rPr>
        <w:t xml:space="preserve">, </w:t>
      </w:r>
      <w:r w:rsidRPr="00E162F3">
        <w:rPr>
          <w:b/>
          <w:bCs/>
          <w:sz w:val="24"/>
          <w:szCs w:val="24"/>
        </w:rPr>
        <w:t>90</w:t>
      </w:r>
      <w:r w:rsidRPr="00E162F3">
        <w:rPr>
          <w:sz w:val="24"/>
          <w:szCs w:val="24"/>
        </w:rPr>
        <w:t>,</w:t>
      </w:r>
      <w:r w:rsidRPr="00E91810">
        <w:rPr>
          <w:sz w:val="24"/>
          <w:szCs w:val="24"/>
        </w:rPr>
        <w:t xml:space="preserve"> </w:t>
      </w:r>
      <w:r w:rsidR="00E11A44" w:rsidRPr="00E91810">
        <w:rPr>
          <w:sz w:val="24"/>
          <w:szCs w:val="24"/>
        </w:rPr>
        <w:t>857-870</w:t>
      </w:r>
      <w:r w:rsidRPr="00E91810">
        <w:rPr>
          <w:sz w:val="24"/>
          <w:szCs w:val="24"/>
        </w:rPr>
        <w:t>. [2] Author E. F. et al. (</w:t>
      </w:r>
      <w:r w:rsidR="00E11A44" w:rsidRPr="00E91810">
        <w:rPr>
          <w:sz w:val="24"/>
          <w:szCs w:val="24"/>
        </w:rPr>
        <w:t>20</w:t>
      </w:r>
      <w:r w:rsidR="00C41B17">
        <w:rPr>
          <w:sz w:val="24"/>
          <w:szCs w:val="24"/>
        </w:rPr>
        <w:t>20</w:t>
      </w:r>
      <w:r w:rsidRPr="00E91810">
        <w:rPr>
          <w:sz w:val="24"/>
          <w:szCs w:val="24"/>
        </w:rPr>
        <w:t xml:space="preserve">) </w:t>
      </w:r>
      <w:r w:rsidR="00C856A0" w:rsidRPr="00E91810">
        <w:rPr>
          <w:i/>
          <w:iCs/>
          <w:sz w:val="24"/>
          <w:szCs w:val="24"/>
        </w:rPr>
        <w:t>47</w:t>
      </w:r>
      <w:r w:rsidR="00C856A0" w:rsidRPr="00E91810">
        <w:rPr>
          <w:i/>
          <w:iCs/>
          <w:sz w:val="24"/>
          <w:szCs w:val="24"/>
          <w:vertAlign w:val="superscript"/>
        </w:rPr>
        <w:t>th</w:t>
      </w:r>
      <w:r w:rsidR="00C856A0" w:rsidRPr="00E91810">
        <w:rPr>
          <w:i/>
          <w:iCs/>
          <w:sz w:val="24"/>
          <w:szCs w:val="24"/>
        </w:rPr>
        <w:t xml:space="preserve"> LPSC,</w:t>
      </w:r>
      <w:r w:rsidR="00C856A0" w:rsidRPr="00E91810">
        <w:rPr>
          <w:sz w:val="24"/>
          <w:szCs w:val="24"/>
        </w:rPr>
        <w:t xml:space="preserve"> 1344</w:t>
      </w:r>
      <w:r w:rsidR="00C856A0">
        <w:rPr>
          <w:sz w:val="24"/>
          <w:szCs w:val="24"/>
        </w:rPr>
        <w:t>-</w:t>
      </w:r>
      <w:r w:rsidR="00C856A0" w:rsidRPr="00E91810">
        <w:rPr>
          <w:sz w:val="24"/>
          <w:szCs w:val="24"/>
        </w:rPr>
        <w:t>1345</w:t>
      </w:r>
      <w:r w:rsidR="00C856A0">
        <w:rPr>
          <w:sz w:val="24"/>
          <w:szCs w:val="24"/>
        </w:rPr>
        <w:t>.</w:t>
      </w:r>
      <w:r w:rsidRPr="00E91810">
        <w:rPr>
          <w:sz w:val="24"/>
          <w:szCs w:val="24"/>
        </w:rPr>
        <w:t xml:space="preserve"> [3] Author G. H. (</w:t>
      </w:r>
      <w:r w:rsidR="00E11A44" w:rsidRPr="00E162F3">
        <w:rPr>
          <w:sz w:val="24"/>
          <w:szCs w:val="24"/>
        </w:rPr>
        <w:t>201</w:t>
      </w:r>
      <w:r w:rsidR="00C41B17">
        <w:rPr>
          <w:sz w:val="24"/>
          <w:szCs w:val="24"/>
        </w:rPr>
        <w:t>9</w:t>
      </w:r>
      <w:r w:rsidRPr="00E162F3">
        <w:rPr>
          <w:sz w:val="24"/>
          <w:szCs w:val="24"/>
        </w:rPr>
        <w:t>)</w:t>
      </w:r>
      <w:r w:rsidR="00C856A0" w:rsidRPr="00E162F3">
        <w:rPr>
          <w:sz w:val="24"/>
          <w:szCs w:val="24"/>
        </w:rPr>
        <w:t xml:space="preserve"> </w:t>
      </w:r>
      <w:r w:rsidR="00E162F3" w:rsidRPr="00E162F3">
        <w:rPr>
          <w:i/>
          <w:sz w:val="24"/>
          <w:szCs w:val="24"/>
        </w:rPr>
        <w:t xml:space="preserve">Meteoritics &amp; Planet. Sci., </w:t>
      </w:r>
      <w:r w:rsidR="00C856A0" w:rsidRPr="00E162F3">
        <w:rPr>
          <w:b/>
          <w:bCs/>
          <w:sz w:val="24"/>
          <w:szCs w:val="24"/>
        </w:rPr>
        <w:t>102</w:t>
      </w:r>
      <w:r w:rsidR="00C856A0" w:rsidRPr="00E162F3">
        <w:rPr>
          <w:sz w:val="24"/>
          <w:szCs w:val="24"/>
        </w:rPr>
        <w:t>, 34-55</w:t>
      </w:r>
      <w:r w:rsidRPr="00E162F3">
        <w:rPr>
          <w:sz w:val="24"/>
          <w:szCs w:val="24"/>
        </w:rPr>
        <w:t>.</w:t>
      </w:r>
    </w:p>
    <w:p w14:paraId="4BE19617" w14:textId="77777777" w:rsidR="000B57B4" w:rsidRPr="00E91810" w:rsidRDefault="000B57B4" w:rsidP="00D251D7">
      <w:pPr>
        <w:rPr>
          <w:sz w:val="24"/>
          <w:szCs w:val="24"/>
        </w:rPr>
      </w:pPr>
    </w:p>
    <w:p w14:paraId="2847D37D" w14:textId="77777777" w:rsidR="00E91810" w:rsidRPr="00E91810" w:rsidRDefault="00E91810" w:rsidP="00D251D7">
      <w:pPr>
        <w:rPr>
          <w:sz w:val="24"/>
          <w:szCs w:val="24"/>
        </w:rPr>
      </w:pPr>
    </w:p>
    <w:p w14:paraId="668921CC" w14:textId="77777777" w:rsidR="00E91810" w:rsidRPr="00E91810" w:rsidRDefault="00E91810" w:rsidP="00D251D7">
      <w:pPr>
        <w:rPr>
          <w:sz w:val="24"/>
          <w:szCs w:val="24"/>
        </w:rPr>
      </w:pPr>
    </w:p>
    <w:p w14:paraId="35E28293" w14:textId="77777777" w:rsidR="00E91810" w:rsidRPr="00E91810" w:rsidRDefault="00E91810" w:rsidP="00D251D7">
      <w:pPr>
        <w:rPr>
          <w:sz w:val="24"/>
          <w:szCs w:val="24"/>
        </w:rPr>
      </w:pPr>
    </w:p>
    <w:sectPr w:rsidR="00E91810" w:rsidRPr="00E91810" w:rsidSect="000B57B4">
      <w:headerReference w:type="even" r:id="rId6"/>
      <w:headerReference w:type="default" r:id="rId7"/>
      <w:footerReference w:type="even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3693" w14:textId="77777777" w:rsidR="00133693" w:rsidRDefault="00133693">
      <w:r>
        <w:separator/>
      </w:r>
    </w:p>
  </w:endnote>
  <w:endnote w:type="continuationSeparator" w:id="0">
    <w:p w14:paraId="769919D5" w14:textId="77777777" w:rsidR="00133693" w:rsidRDefault="0013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9A62" w14:textId="77777777" w:rsidR="008E66DD" w:rsidRDefault="008E66DD">
    <w:pPr>
      <w:pStyle w:val="Footer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9F0B" w14:textId="77777777" w:rsidR="00133693" w:rsidRDefault="00133693">
      <w:r>
        <w:separator/>
      </w:r>
    </w:p>
  </w:footnote>
  <w:footnote w:type="continuationSeparator" w:id="0">
    <w:p w14:paraId="22D60B0D" w14:textId="77777777" w:rsidR="00133693" w:rsidRDefault="0013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C5A9" w14:textId="77777777" w:rsidR="008E66DD" w:rsidRDefault="00A01C0D">
    <w:pPr>
      <w:pStyle w:val="Header"/>
      <w:widowControl/>
      <w:jc w:val="center"/>
    </w:pPr>
    <w:r>
      <w:t>SHORT TITLE HERE:  A. B. Author and C. D.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2059" w14:textId="0B54AD98" w:rsidR="001E09DA" w:rsidRPr="001E09DA" w:rsidRDefault="00D335A9">
    <w:pPr>
      <w:pStyle w:val="Header"/>
      <w:rPr>
        <w:lang w:val="en-IN"/>
      </w:rPr>
    </w:pPr>
    <w:r>
      <w:rPr>
        <w:lang w:val="en-IN"/>
      </w:rPr>
      <w:t>3</w:t>
    </w:r>
    <w:r w:rsidR="006A688D" w:rsidRPr="006A688D">
      <w:rPr>
        <w:vertAlign w:val="superscript"/>
        <w:lang w:val="en-IN"/>
      </w:rPr>
      <w:t>nd</w:t>
    </w:r>
    <w:r w:rsidR="006A688D">
      <w:rPr>
        <w:lang w:val="en-IN"/>
      </w:rPr>
      <w:t xml:space="preserve"> </w:t>
    </w:r>
    <w:r w:rsidR="001E09DA">
      <w:rPr>
        <w:lang w:val="en-IN"/>
      </w:rPr>
      <w:t>MetMeSS</w:t>
    </w:r>
    <w:r w:rsidR="006A688D">
      <w:rPr>
        <w:lang w:val="en-IN"/>
      </w:rPr>
      <w:t xml:space="preserve">, </w:t>
    </w:r>
    <w:r w:rsidR="001E09DA">
      <w:rPr>
        <w:lang w:val="en-IN"/>
      </w:rPr>
      <w:t>202</w:t>
    </w:r>
    <w:r>
      <w:rPr>
        <w:lang w:val="en-I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B4"/>
    <w:rsid w:val="000167F8"/>
    <w:rsid w:val="00034BAB"/>
    <w:rsid w:val="00095AE6"/>
    <w:rsid w:val="000B57B4"/>
    <w:rsid w:val="00133693"/>
    <w:rsid w:val="0016560B"/>
    <w:rsid w:val="001A19CF"/>
    <w:rsid w:val="001A4F49"/>
    <w:rsid w:val="001B0832"/>
    <w:rsid w:val="001C1FB2"/>
    <w:rsid w:val="001E09DA"/>
    <w:rsid w:val="001F5A1D"/>
    <w:rsid w:val="00311A33"/>
    <w:rsid w:val="00352305"/>
    <w:rsid w:val="0042258A"/>
    <w:rsid w:val="005455AA"/>
    <w:rsid w:val="00553498"/>
    <w:rsid w:val="0055453D"/>
    <w:rsid w:val="005C59DB"/>
    <w:rsid w:val="00600A28"/>
    <w:rsid w:val="00630C0A"/>
    <w:rsid w:val="006A688D"/>
    <w:rsid w:val="006B3B34"/>
    <w:rsid w:val="006F03A2"/>
    <w:rsid w:val="00714CBA"/>
    <w:rsid w:val="00766871"/>
    <w:rsid w:val="007A0B4D"/>
    <w:rsid w:val="007D1F67"/>
    <w:rsid w:val="007E2A9E"/>
    <w:rsid w:val="007F12E5"/>
    <w:rsid w:val="00860F60"/>
    <w:rsid w:val="008772DC"/>
    <w:rsid w:val="00890423"/>
    <w:rsid w:val="00894E13"/>
    <w:rsid w:val="008B2B44"/>
    <w:rsid w:val="008D066C"/>
    <w:rsid w:val="008E66DD"/>
    <w:rsid w:val="0090676D"/>
    <w:rsid w:val="00907CE8"/>
    <w:rsid w:val="00937BF6"/>
    <w:rsid w:val="00A01C0D"/>
    <w:rsid w:val="00B85865"/>
    <w:rsid w:val="00BD186C"/>
    <w:rsid w:val="00BE2B2C"/>
    <w:rsid w:val="00BF6C14"/>
    <w:rsid w:val="00C13026"/>
    <w:rsid w:val="00C41B17"/>
    <w:rsid w:val="00C41D9E"/>
    <w:rsid w:val="00C65CC5"/>
    <w:rsid w:val="00C856A0"/>
    <w:rsid w:val="00C90E84"/>
    <w:rsid w:val="00D251D7"/>
    <w:rsid w:val="00D335A9"/>
    <w:rsid w:val="00D41AA2"/>
    <w:rsid w:val="00DD7C54"/>
    <w:rsid w:val="00DE58BE"/>
    <w:rsid w:val="00DF0211"/>
    <w:rsid w:val="00E11A44"/>
    <w:rsid w:val="00E162F3"/>
    <w:rsid w:val="00E208BA"/>
    <w:rsid w:val="00E75D4C"/>
    <w:rsid w:val="00E91288"/>
    <w:rsid w:val="00E91810"/>
    <w:rsid w:val="00EC746F"/>
    <w:rsid w:val="00F15ED4"/>
    <w:rsid w:val="00F2533A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341C"/>
  <w15:chartTrackingRefBased/>
  <w15:docId w15:val="{8DA68D61-CB4F-4788-939A-BE17081B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7B4"/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  <w:style w:type="paragraph" w:styleId="Header">
    <w:name w:val="header"/>
    <w:basedOn w:val="Normal"/>
    <w:link w:val="HeaderChar"/>
    <w:uiPriority w:val="99"/>
    <w:rsid w:val="000B5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7B4"/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 PRASAD KARANAM</dc:creator>
  <cp:keywords/>
  <dc:description/>
  <cp:lastModifiedBy>RDP</cp:lastModifiedBy>
  <cp:revision>15</cp:revision>
  <dcterms:created xsi:type="dcterms:W3CDTF">2021-09-30T08:51:00Z</dcterms:created>
  <dcterms:modified xsi:type="dcterms:W3CDTF">2023-08-24T05:37:00Z</dcterms:modified>
</cp:coreProperties>
</file>